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9B708" w14:textId="77777777" w:rsidR="00193229" w:rsidRPr="00527A24" w:rsidRDefault="00193229" w:rsidP="00193229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7A24">
        <w:rPr>
          <w:rFonts w:ascii="Arial" w:eastAsia="Times New Roman" w:hAnsi="Arial" w:cs="Arial"/>
          <w:b/>
          <w:sz w:val="24"/>
          <w:szCs w:val="24"/>
          <w:lang w:eastAsia="ru-RU"/>
        </w:rPr>
        <w:t>Права граждан в системе ОМС, о которых важно знать</w:t>
      </w:r>
    </w:p>
    <w:p w14:paraId="12AFA725" w14:textId="77777777" w:rsidR="00193229" w:rsidRPr="00527A24" w:rsidRDefault="00193229" w:rsidP="00193229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7ABE605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>Современный мир – то место, где перемены происходят стремительно. Поэтому в заведомо выигрышном положении в нем находятся те, кто максимально гибко, оперативно и профессионально может адаптироваться к новым реалиям.</w:t>
      </w:r>
    </w:p>
    <w:p w14:paraId="18A434C5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>Это касается и вопросов здоровья: к сожалению, по-прежнему часто в медицинских организациях возникают ситуации, когда люди просто не знают, какими именно правами их наделяет полис ОМС - на изучение этих вопросов у них просто не нашлось времени.</w:t>
      </w:r>
    </w:p>
    <w:p w14:paraId="6E893338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07EDA64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>На основании наиболее частых вопросов, поступающих в контакт-центр компании «СОГАЗ-Мед», ее страховые представители создали памятку для застрахованных с ответами на актуальные вопросы о правах и обязанностях граждан в системе ОМС.</w:t>
      </w:r>
    </w:p>
    <w:p w14:paraId="3D8CE94C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1DEE093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Права застрахованных лиц </w:t>
      </w:r>
    </w:p>
    <w:p w14:paraId="3E5A4AAF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>Права застрахованных лиц в сфере обязательного медицинского страхования определены Федеральным законом от 29.11.2010 N 326-ФЗ «Об обязательном медицинском страховании в Российской Федерации». Давайте рассмотрим их подробнее.</w:t>
      </w:r>
    </w:p>
    <w:p w14:paraId="28EFE8E7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6C6AAC8" w14:textId="77777777" w:rsidR="00193229" w:rsidRPr="00203244" w:rsidRDefault="00193229" w:rsidP="002032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b/>
          <w:sz w:val="20"/>
          <w:szCs w:val="20"/>
          <w:lang w:eastAsia="ru-RU"/>
        </w:rPr>
        <w:t>Право на оказание бесплатной медицинской помощи по ОМС.</w:t>
      </w:r>
    </w:p>
    <w:p w14:paraId="5E926B5C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 xml:space="preserve">Помощь оказывается бесплатно медицинскими организациями при наступлении страхового случая на всей территории Российской Федерации в объеме, установленном базовой программой ОМС, а на территории субъекта РФ, в котором выдан полис ОМС, в объеме, установленном территориальной программой ОМС (как правило, территориальная программа шире и дает больше возможностей чем базовая). </w:t>
      </w:r>
    </w:p>
    <w:p w14:paraId="322D84CF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Hlk121402590"/>
    </w:p>
    <w:p w14:paraId="174CD19E" w14:textId="77777777" w:rsidR="00193229" w:rsidRPr="00203244" w:rsidRDefault="00193229" w:rsidP="002032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b/>
          <w:sz w:val="20"/>
          <w:szCs w:val="20"/>
          <w:lang w:eastAsia="ru-RU"/>
        </w:rPr>
        <w:t>Право на выбор медицинской организации и врача.</w:t>
      </w:r>
    </w:p>
    <w:p w14:paraId="79125AC2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>Выбрать медицинскую организацию можно из перечня всех медицинских организаций, участвующих в реализации территориальной программы ОМС. Данный реестр медицинских организаций размещается в сети Интернет</w:t>
      </w:r>
      <w:r w:rsidRPr="00203244" w:rsidDel="00A235D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03244">
        <w:rPr>
          <w:rFonts w:ascii="Arial" w:eastAsia="Times New Roman" w:hAnsi="Arial" w:cs="Arial"/>
          <w:sz w:val="20"/>
          <w:szCs w:val="20"/>
          <w:lang w:eastAsia="ru-RU"/>
        </w:rPr>
        <w:t xml:space="preserve">на официальных сайтах территориальных фондов обязательного медицинского страхования и на сайтах страховых медицинских организаций. </w:t>
      </w:r>
    </w:p>
    <w:p w14:paraId="294D9001" w14:textId="77777777" w:rsidR="00353F07" w:rsidRPr="00203244" w:rsidRDefault="00353F07" w:rsidP="00203244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ru-RU"/>
        </w:rPr>
      </w:pPr>
      <w:r w:rsidRPr="00203244">
        <w:rPr>
          <w:rFonts w:ascii="Arial" w:hAnsi="Arial" w:cs="Arial"/>
          <w:sz w:val="20"/>
          <w:szCs w:val="20"/>
          <w:lang w:eastAsia="ru-RU"/>
        </w:rPr>
        <w:t>Для прикрепления к медицинской организации необходимо иметь действующий полис ОМС на материальном носителе (бумажный или электронный) либо выписку о полисе ОМС.</w:t>
      </w:r>
      <w:r w:rsidRPr="00203244"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Pr="00203244">
        <w:rPr>
          <w:rFonts w:ascii="Arial" w:hAnsi="Arial" w:cs="Arial"/>
          <w:sz w:val="20"/>
          <w:szCs w:val="20"/>
          <w:lang w:eastAsia="ru-RU"/>
        </w:rPr>
        <w:t xml:space="preserve">Оформить полис </w:t>
      </w:r>
      <w:r w:rsidRPr="00203244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ОМС можно лично или через своего представителя в страховой медицинской организации, либо посредством портала «Госуслуг», сайта Территориального фонда ОМС. Для оформления полиса ОМС в «СОГАЗ-Мед» посетите один из офисов компании. Ознакомиться с адресами и режимом работы офисов «СОГАЗ-Мед» можно на сайте </w:t>
      </w:r>
      <w:proofErr w:type="spellStart"/>
      <w:r w:rsidRPr="00203244">
        <w:rPr>
          <w:rFonts w:ascii="Arial" w:hAnsi="Arial" w:cs="Arial"/>
          <w:color w:val="000000" w:themeColor="text1"/>
          <w:sz w:val="20"/>
          <w:szCs w:val="20"/>
          <w:lang w:val="en-US" w:eastAsia="ru-RU"/>
        </w:rPr>
        <w:t>sogaz</w:t>
      </w:r>
      <w:proofErr w:type="spellEnd"/>
      <w:r w:rsidRPr="00203244">
        <w:rPr>
          <w:rFonts w:ascii="Arial" w:hAnsi="Arial" w:cs="Arial"/>
          <w:color w:val="000000" w:themeColor="text1"/>
          <w:sz w:val="20"/>
          <w:szCs w:val="20"/>
          <w:lang w:eastAsia="ru-RU"/>
        </w:rPr>
        <w:t>-</w:t>
      </w:r>
      <w:r w:rsidRPr="00203244">
        <w:rPr>
          <w:rFonts w:ascii="Arial" w:hAnsi="Arial" w:cs="Arial"/>
          <w:color w:val="000000" w:themeColor="text1"/>
          <w:sz w:val="20"/>
          <w:szCs w:val="20"/>
          <w:lang w:val="en-US" w:eastAsia="ru-RU"/>
        </w:rPr>
        <w:t>med</w:t>
      </w:r>
      <w:r w:rsidRPr="00203244">
        <w:rPr>
          <w:rFonts w:ascii="Arial" w:hAnsi="Arial" w:cs="Arial"/>
          <w:color w:val="000000" w:themeColor="text1"/>
          <w:sz w:val="20"/>
          <w:szCs w:val="20"/>
          <w:lang w:eastAsia="ru-RU"/>
        </w:rPr>
        <w:t>.</w:t>
      </w:r>
      <w:proofErr w:type="spellStart"/>
      <w:r w:rsidRPr="00203244">
        <w:rPr>
          <w:rFonts w:ascii="Arial" w:hAnsi="Arial" w:cs="Arial"/>
          <w:color w:val="000000" w:themeColor="text1"/>
          <w:sz w:val="20"/>
          <w:szCs w:val="20"/>
          <w:lang w:val="en-US" w:eastAsia="ru-RU"/>
        </w:rPr>
        <w:t>ru</w:t>
      </w:r>
      <w:proofErr w:type="spellEnd"/>
      <w:r w:rsidRPr="00203244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в разделе «Адреса офисов» (также на сайте можно заранее подать заявку на оформление полиса ОМС).</w:t>
      </w:r>
    </w:p>
    <w:p w14:paraId="7A213717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74B6397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>Для прикрепления к медицинской организации необходимо:</w:t>
      </w:r>
    </w:p>
    <w:p w14:paraId="523889F8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>- Изучить информацию о медицинских организациях, работающих в системе ОМС, ознакомиться с перечнем и спецификацией работающих в поликлинике врачей, информацией о врачебных участках при необходимости обслуживания на дому.</w:t>
      </w:r>
    </w:p>
    <w:p w14:paraId="5E11E16F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>- Обратиться в регистратуру выбранной поликлиники и написать заявление о прикреплении на имя главного врача. Подать заявление можно также через своего представителя (образцы заявлений можно получить в регистратуре или на сайте медицинской организации).</w:t>
      </w:r>
    </w:p>
    <w:p w14:paraId="6F024034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>- Большинство медицинских организаций на собственных сайтах реализовали сервис по прикреплению к их учреждению. Данный сервис позволяет оперативно заполнить форму с вашими данными, автоматически сформировать заявление, которое будет необходимо принести в распечатанном виде в регистратуру/администрацию выбранной вами поликлиники.</w:t>
      </w:r>
    </w:p>
    <w:bookmarkEnd w:id="0"/>
    <w:p w14:paraId="446605C6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8F85293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 xml:space="preserve">Согласно ст. 16 Федерального закона от 29.11.2010 №326-ФЗ «Об обязательном медицинском страховании в РФ» и ст. 21 Федерального закона от 21.11.2011 № 323-ФЗ «Об основах охраны здоровья граждан в РФ» застрахованное лицо имеет право по собственному желанию сменить медицинскую организацию, но не чаще, чем один раз в год. Исключение составляет смена места жительства гражданина. </w:t>
      </w:r>
    </w:p>
    <w:p w14:paraId="09849C7C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 xml:space="preserve">Также вы можете выбрать не только медицинскую организацию, в которой будете обслуживаться после прикрепления, но и конкретного специалиста – врача-терапевта, врача-терапевта участкового, врача-педиатра, врача-педиатра участкового, врача общей практики (семейного врача) или фельдшера. Выбор осуществляется не чаще, чем один раз в год (за исключением случаев смены медицинской организации). Выбор осуществляется путем подачи заявления лично или через </w:t>
      </w:r>
      <w:r w:rsidRPr="0020324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своего представителя на имя руководителя медицинской организации в соответствии с установленным законодательством порядке.</w:t>
      </w:r>
    </w:p>
    <w:p w14:paraId="3F73F4AC" w14:textId="77777777" w:rsidR="00193229" w:rsidRPr="00203244" w:rsidRDefault="00193229" w:rsidP="00203244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E7E4A17" w14:textId="77777777" w:rsidR="00193229" w:rsidRPr="00203244" w:rsidRDefault="00193229" w:rsidP="002032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b/>
          <w:sz w:val="20"/>
          <w:szCs w:val="20"/>
          <w:lang w:eastAsia="ru-RU"/>
        </w:rPr>
        <w:t>Право на получение достоверной информации о видах, качестве и условиях предоставления медицинской помощи по ОМС</w:t>
      </w:r>
    </w:p>
    <w:p w14:paraId="2DED4BDE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ОМС застрахованным предоставляются различные виды медицинской помощи: экстренная и неотложная, высокотехнологичная, стоматологическая, амбулаторная, стационарная и другие. Разобраться самостоятельно в таком объёме информации трудно, но получить подробную информацию по вопросам системы ОМС застрахованным в компании «СОГАЗ-Мед» помогают страховые представители. Они готовы ответить на вопросы о системе ОМС по круглосуточному телефону 8-800-100-07-02, в онлайн-чате на сайте компании или в офисе «СОГАЗ-Мед». </w:t>
      </w:r>
    </w:p>
    <w:p w14:paraId="038452A0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66288D7" w14:textId="77777777" w:rsidR="00193229" w:rsidRPr="00203244" w:rsidRDefault="00193229" w:rsidP="002032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1" w:name="_Hlk121402712"/>
      <w:r w:rsidRPr="00203244">
        <w:rPr>
          <w:rFonts w:ascii="Arial" w:eastAsia="Times New Roman" w:hAnsi="Arial" w:cs="Arial"/>
          <w:b/>
          <w:sz w:val="20"/>
          <w:szCs w:val="20"/>
          <w:lang w:eastAsia="ru-RU"/>
        </w:rPr>
        <w:t>Право на защиту законных интересов и прав в сфере ОМС</w:t>
      </w:r>
    </w:p>
    <w:p w14:paraId="0D2842E0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>Страховые компании не только оформляют полисы ОМС, но и защищают права застрахованных граждан на получение качественной бесплатной и своевременной медицинской помощи. Требуют оплату или нарушают сроки оказания медицинской помощи, отказывают в оказании медицинских услуг по ОМС? Обращайтесь за помощью к страховым представителям.</w:t>
      </w:r>
      <w:r w:rsidRPr="00203244">
        <w:rPr>
          <w:sz w:val="20"/>
          <w:szCs w:val="20"/>
        </w:rPr>
        <w:t xml:space="preserve"> </w:t>
      </w:r>
      <w:r w:rsidRPr="00203244">
        <w:rPr>
          <w:rFonts w:ascii="Arial" w:eastAsia="Times New Roman" w:hAnsi="Arial" w:cs="Arial"/>
          <w:sz w:val="20"/>
          <w:szCs w:val="20"/>
          <w:lang w:eastAsia="ru-RU"/>
        </w:rPr>
        <w:t xml:space="preserve">Именно они осуществляют контроль качества лечения в случае возникновения конфликтных ситуаций, защищают права застрахованных в досудебном и судебном порядке, информируют застрахованных лиц на всех этапах оказания им медицинской помощи. </w:t>
      </w:r>
    </w:p>
    <w:p w14:paraId="5C9A49A4" w14:textId="77777777" w:rsidR="00193229" w:rsidRPr="00203244" w:rsidRDefault="00193229" w:rsidP="00203244">
      <w:pPr>
        <w:pStyle w:val="a3"/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bookmarkEnd w:id="1"/>
    <w:p w14:paraId="3654CE50" w14:textId="77777777" w:rsidR="00353F07" w:rsidRPr="00203244" w:rsidRDefault="00353F07" w:rsidP="00203244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03244">
        <w:rPr>
          <w:rFonts w:ascii="Arial" w:hAnsi="Arial" w:cs="Arial"/>
          <w:b/>
          <w:bCs/>
          <w:sz w:val="20"/>
          <w:szCs w:val="20"/>
        </w:rPr>
        <w:t>Застрахованные лица обязаны</w:t>
      </w:r>
    </w:p>
    <w:p w14:paraId="1F66745C" w14:textId="77777777" w:rsidR="0022471D" w:rsidRPr="00093682" w:rsidRDefault="00353F07" w:rsidP="0022471D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093682">
        <w:rPr>
          <w:rFonts w:ascii="Arial" w:hAnsi="Arial" w:cs="Arial"/>
          <w:sz w:val="20"/>
          <w:szCs w:val="20"/>
          <w:lang w:eastAsia="ru-RU"/>
        </w:rPr>
        <w:t xml:space="preserve">Федеральным законом №326-ФЗ «Об обязательном медицинском страховании в РФ» </w:t>
      </w:r>
      <w:r w:rsidRPr="00093682">
        <w:rPr>
          <w:rFonts w:ascii="Arial" w:hAnsi="Arial" w:cs="Arial"/>
          <w:sz w:val="20"/>
          <w:szCs w:val="20"/>
        </w:rPr>
        <w:t xml:space="preserve">помимо прав определены и обязанности застрахованных лиц в сфере ОМС, в соответствии с которыми они </w:t>
      </w:r>
      <w:r w:rsidR="0022471D" w:rsidRPr="00093682">
        <w:rPr>
          <w:rFonts w:ascii="Arial" w:hAnsi="Arial" w:cs="Arial"/>
          <w:sz w:val="20"/>
          <w:szCs w:val="20"/>
        </w:rPr>
        <w:t>обязаны при обращении за медицинской помощью, за исключением случаев получения экстренной медицинской помощи, предъявить по своему выбору полис ОМС или выписку о полисе, документ, удостоверяющий личность (для детей в возрасте до 14 лет – свидетельство о рождении).</w:t>
      </w:r>
    </w:p>
    <w:p w14:paraId="69A8ADCC" w14:textId="388AB5CE" w:rsidR="00D104AA" w:rsidRPr="00093682" w:rsidRDefault="0022471D" w:rsidP="0022471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93682">
        <w:rPr>
          <w:rFonts w:ascii="Arial" w:hAnsi="Arial" w:cs="Arial"/>
          <w:sz w:val="20"/>
          <w:szCs w:val="20"/>
        </w:rPr>
        <w:t xml:space="preserve"> </w:t>
      </w:r>
      <w:r w:rsidR="00D104AA" w:rsidRPr="00093682">
        <w:rPr>
          <w:rFonts w:ascii="Arial" w:hAnsi="Arial" w:cs="Arial"/>
          <w:sz w:val="20"/>
          <w:szCs w:val="20"/>
        </w:rPr>
        <w:t>«СОГАЗ-Мед» напоминает о важности актуализации данных полиса ОМС в случае изменения персональных или контактных данных (телефон, e-</w:t>
      </w:r>
      <w:proofErr w:type="spellStart"/>
      <w:r w:rsidR="00D104AA" w:rsidRPr="00093682">
        <w:rPr>
          <w:rFonts w:ascii="Arial" w:hAnsi="Arial" w:cs="Arial"/>
          <w:sz w:val="20"/>
          <w:szCs w:val="20"/>
        </w:rPr>
        <w:t>mail</w:t>
      </w:r>
      <w:proofErr w:type="spellEnd"/>
      <w:r w:rsidR="00D104AA" w:rsidRPr="00093682">
        <w:rPr>
          <w:rFonts w:ascii="Arial" w:hAnsi="Arial" w:cs="Arial"/>
          <w:sz w:val="20"/>
          <w:szCs w:val="20"/>
        </w:rPr>
        <w:t>). Для этого обратитесь в офис «СОГАЗ-Мед». С полным перечнем адресов офисов и режимом работы Вы можете ознакомиться на сайте «СОГАЗ-Мед».</w:t>
      </w:r>
    </w:p>
    <w:p w14:paraId="0720549D" w14:textId="53A0D72C" w:rsidR="00D104AA" w:rsidRPr="00093682" w:rsidRDefault="00D104AA" w:rsidP="0022471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93682">
        <w:rPr>
          <w:rFonts w:ascii="Arial" w:hAnsi="Arial" w:cs="Arial"/>
          <w:sz w:val="20"/>
          <w:szCs w:val="20"/>
        </w:rPr>
        <w:t>Это позволит Вам своевременно получать информацию о возможности прохождения профилактических мероприятий (в том числе диспансеризаци</w:t>
      </w:r>
      <w:r w:rsidR="00B10D81" w:rsidRPr="00093682">
        <w:rPr>
          <w:rFonts w:ascii="Arial" w:hAnsi="Arial" w:cs="Arial"/>
          <w:sz w:val="20"/>
          <w:szCs w:val="20"/>
        </w:rPr>
        <w:t>и</w:t>
      </w:r>
      <w:r w:rsidRPr="00093682">
        <w:rPr>
          <w:rFonts w:ascii="Arial" w:hAnsi="Arial" w:cs="Arial"/>
          <w:sz w:val="20"/>
          <w:szCs w:val="20"/>
        </w:rPr>
        <w:t>), а также информационное сопровождение со стороны страховой медицинской организации удобным для Вас способом связи.</w:t>
      </w:r>
    </w:p>
    <w:p w14:paraId="1BCDE038" w14:textId="5345277A" w:rsidR="00193229" w:rsidRPr="00093682" w:rsidRDefault="00193229" w:rsidP="002032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3682">
        <w:rPr>
          <w:rFonts w:ascii="Arial" w:hAnsi="Arial" w:cs="Arial"/>
          <w:b/>
          <w:sz w:val="20"/>
          <w:szCs w:val="20"/>
        </w:rPr>
        <w:t>Генеральный директор страховой компании «СОГАЗ-Мед» Дмитрий Валерьевич Толстов отмечает:</w:t>
      </w:r>
      <w:r w:rsidRPr="00093682">
        <w:rPr>
          <w:rFonts w:ascii="Arial" w:hAnsi="Arial" w:cs="Arial"/>
          <w:sz w:val="20"/>
          <w:szCs w:val="20"/>
        </w:rPr>
        <w:t xml:space="preserve"> «В условиях современного общества жизнь человека протекает в очень быстром ритме и зачастую нам не хватает времени разобраться и понять, что нам положено по ОМС, можно ли получить медпомощь бесплатно или как скоро я могу попасть к врачу? Поэтому так важна работа страховых представителей «СОГАЗ-Мед», которые консультируют граждан по вопросам системы ОМС, информируют застрахованных об их правах и возможностях получения качественной медицинской помощи. Нашим застрахованным не надо тратить время на изучение законов, ведь они могут обратиться за помощью напрямую к страховым представителям по телефону 8-800-100-07-02 круглосуточно и совершенно бесплатно». </w:t>
      </w:r>
    </w:p>
    <w:p w14:paraId="441F7E6A" w14:textId="77777777" w:rsidR="00193229" w:rsidRPr="00093682" w:rsidRDefault="00193229" w:rsidP="00193229">
      <w:pPr>
        <w:spacing w:after="0" w:line="320" w:lineRule="exact"/>
        <w:jc w:val="both"/>
        <w:rPr>
          <w:rFonts w:ascii="Arial" w:hAnsi="Arial" w:cs="Arial"/>
        </w:rPr>
      </w:pPr>
    </w:p>
    <w:p w14:paraId="07417996" w14:textId="77777777" w:rsidR="00193229" w:rsidRPr="00093682" w:rsidRDefault="00193229" w:rsidP="00193229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bookmarkStart w:id="2" w:name="_Hlk73523047"/>
      <w:r w:rsidRPr="00093682">
        <w:rPr>
          <w:rFonts w:ascii="Arial" w:hAnsi="Arial" w:cs="Arial"/>
          <w:b/>
          <w:color w:val="222222"/>
          <w:shd w:val="clear" w:color="auto" w:fill="FFFFFF"/>
        </w:rPr>
        <w:t>Справка о компании:</w:t>
      </w:r>
    </w:p>
    <w:bookmarkEnd w:id="2"/>
    <w:p w14:paraId="0CEB1A20" w14:textId="1FE05549" w:rsidR="00566EDC" w:rsidRPr="00203244" w:rsidRDefault="00767846" w:rsidP="002032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3682">
        <w:rPr>
          <w:rFonts w:ascii="Arial" w:hAnsi="Arial" w:cs="Arial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bookmarkStart w:id="3" w:name="_GoBack"/>
      <w:bookmarkEnd w:id="3"/>
      <w:r w:rsidRPr="00203244">
        <w:rPr>
          <w:rFonts w:ascii="Arial" w:hAnsi="Arial" w:cs="Arial"/>
          <w:sz w:val="20"/>
          <w:szCs w:val="20"/>
        </w:rPr>
        <w:t xml:space="preserve">  </w:t>
      </w:r>
    </w:p>
    <w:sectPr w:rsidR="00566EDC" w:rsidRPr="0020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2343A"/>
    <w:multiLevelType w:val="hybridMultilevel"/>
    <w:tmpl w:val="BF5A5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4E6"/>
    <w:rsid w:val="00093682"/>
    <w:rsid w:val="000A2F24"/>
    <w:rsid w:val="00193229"/>
    <w:rsid w:val="001A61ED"/>
    <w:rsid w:val="00203244"/>
    <w:rsid w:val="0022471D"/>
    <w:rsid w:val="0033427D"/>
    <w:rsid w:val="00353F07"/>
    <w:rsid w:val="004964F8"/>
    <w:rsid w:val="00527A24"/>
    <w:rsid w:val="005524E6"/>
    <w:rsid w:val="00566EDC"/>
    <w:rsid w:val="006A5280"/>
    <w:rsid w:val="00767846"/>
    <w:rsid w:val="00963E42"/>
    <w:rsid w:val="009F3114"/>
    <w:rsid w:val="00B10D81"/>
    <w:rsid w:val="00D104AA"/>
    <w:rsid w:val="00D82E94"/>
    <w:rsid w:val="00DD3431"/>
    <w:rsid w:val="00F6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D773"/>
  <w15:chartTrackingRefBased/>
  <w15:docId w15:val="{3CBDD1ED-5EDD-417F-AC8F-72C7EAFB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229"/>
    <w:pPr>
      <w:ind w:left="720"/>
      <w:contextualSpacing/>
    </w:pPr>
  </w:style>
  <w:style w:type="paragraph" w:customStyle="1" w:styleId="s1">
    <w:name w:val="s_1"/>
    <w:basedOn w:val="a"/>
    <w:rsid w:val="000A2F24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4">
    <w:name w:val="Emphasis"/>
    <w:basedOn w:val="a0"/>
    <w:uiPriority w:val="20"/>
    <w:qFormat/>
    <w:rsid w:val="000A2F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Киприянова Мария Васильевна</cp:lastModifiedBy>
  <cp:revision>20</cp:revision>
  <dcterms:created xsi:type="dcterms:W3CDTF">2022-12-08T11:41:00Z</dcterms:created>
  <dcterms:modified xsi:type="dcterms:W3CDTF">2024-07-08T06:24:00Z</dcterms:modified>
</cp:coreProperties>
</file>